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41" w:rsidRPr="00EC7636" w:rsidRDefault="00AE4E41" w:rsidP="00AE4E41">
      <w:pPr>
        <w:spacing w:line="600" w:lineRule="exact"/>
        <w:jc w:val="left"/>
        <w:rPr>
          <w:rFonts w:eastAsia="方正小标宋简体" w:hint="eastAsia"/>
          <w:sz w:val="44"/>
          <w:szCs w:val="48"/>
        </w:rPr>
      </w:pPr>
      <w:bookmarkStart w:id="0" w:name="_GoBack"/>
      <w:r w:rsidRPr="00EC7636">
        <w:rPr>
          <w:rFonts w:eastAsia="方正小标宋简体" w:hint="eastAsia"/>
          <w:sz w:val="32"/>
          <w:szCs w:val="36"/>
        </w:rPr>
        <w:t>附件</w:t>
      </w:r>
      <w:r w:rsidRPr="00EC7636">
        <w:rPr>
          <w:rFonts w:eastAsia="方正小标宋简体" w:hint="eastAsia"/>
          <w:sz w:val="32"/>
          <w:szCs w:val="36"/>
        </w:rPr>
        <w:t>1</w:t>
      </w:r>
      <w:r w:rsidRPr="00EC7636">
        <w:rPr>
          <w:rFonts w:eastAsia="方正小标宋简体" w:hint="eastAsia"/>
          <w:sz w:val="32"/>
          <w:szCs w:val="36"/>
        </w:rPr>
        <w:t>：</w:t>
      </w:r>
      <w:bookmarkEnd w:id="0"/>
    </w:p>
    <w:p w:rsidR="00AE4E41" w:rsidRPr="00EC7636" w:rsidRDefault="00AE4E41" w:rsidP="00AE4E41">
      <w:pPr>
        <w:spacing w:line="576" w:lineRule="exact"/>
        <w:jc w:val="center"/>
        <w:rPr>
          <w:rFonts w:ascii="方正小标宋简体" w:eastAsia="方正小标宋简体" w:hAnsi="华文中宋" w:cs="华文中宋" w:hint="eastAsia"/>
          <w:b/>
          <w:kern w:val="44"/>
          <w:sz w:val="44"/>
          <w:szCs w:val="44"/>
        </w:rPr>
      </w:pPr>
      <w:proofErr w:type="gramStart"/>
      <w:r w:rsidRPr="00EC7636">
        <w:rPr>
          <w:rFonts w:ascii="方正小标宋简体" w:eastAsia="方正小标宋简体" w:hAnsi="华文中宋" w:cs="华文中宋" w:hint="eastAsia"/>
          <w:b/>
          <w:kern w:val="44"/>
          <w:sz w:val="44"/>
          <w:szCs w:val="44"/>
        </w:rPr>
        <w:t>进博先锋</w:t>
      </w:r>
      <w:proofErr w:type="gramEnd"/>
      <w:r w:rsidRPr="00EC7636">
        <w:rPr>
          <w:rFonts w:ascii="方正小标宋简体" w:eastAsia="方正小标宋简体" w:hAnsi="华文中宋" w:cs="华文中宋" w:hint="eastAsia"/>
          <w:b/>
          <w:kern w:val="44"/>
          <w:sz w:val="44"/>
          <w:szCs w:val="44"/>
        </w:rPr>
        <w:t>行动</w:t>
      </w:r>
    </w:p>
    <w:p w:rsidR="00AE4E41" w:rsidRPr="00EC7636" w:rsidRDefault="00AE4E41" w:rsidP="00AE4E41">
      <w:pPr>
        <w:spacing w:line="576" w:lineRule="exact"/>
        <w:jc w:val="center"/>
        <w:rPr>
          <w:rFonts w:ascii="方正小标宋简体" w:eastAsia="方正小标宋简体" w:hAnsi="华文中宋" w:cs="华文中宋" w:hint="eastAsia"/>
          <w:b/>
          <w:kern w:val="44"/>
          <w:sz w:val="44"/>
          <w:szCs w:val="44"/>
        </w:rPr>
      </w:pPr>
      <w:r w:rsidRPr="00EC7636">
        <w:rPr>
          <w:rFonts w:ascii="方正小标宋简体" w:eastAsia="方正小标宋简体" w:hAnsi="华文中宋" w:cs="华文中宋" w:hint="eastAsia"/>
          <w:b/>
          <w:kern w:val="44"/>
          <w:sz w:val="44"/>
          <w:szCs w:val="44"/>
        </w:rPr>
        <w:t>倡议书</w:t>
      </w:r>
    </w:p>
    <w:p w:rsidR="00AE4E41" w:rsidRDefault="00AE4E41" w:rsidP="00AE4E41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</w:p>
    <w:p w:rsidR="00AE4E41" w:rsidRPr="00EC7636" w:rsidRDefault="00AE4E41" w:rsidP="00AE4E41">
      <w:pPr>
        <w:overflowPunct w:val="0"/>
        <w:autoSpaceDN w:val="0"/>
        <w:spacing w:line="600" w:lineRule="exact"/>
        <w:rPr>
          <w:rFonts w:ascii="仿宋_GB2312" w:eastAsia="仿宋_GB2312" w:hint="eastAsia"/>
          <w:bCs/>
          <w:kern w:val="34"/>
          <w:sz w:val="32"/>
          <w:szCs w:val="32"/>
        </w:rPr>
      </w:pPr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全市各级基层党组织、广大党员：</w:t>
      </w:r>
    </w:p>
    <w:p w:rsidR="00AE4E41" w:rsidRPr="00EC7636" w:rsidRDefault="00AE4E41" w:rsidP="00AE4E41">
      <w:pPr>
        <w:widowControl/>
        <w:ind w:firstLineChars="200" w:firstLine="640"/>
        <w:jc w:val="left"/>
        <w:rPr>
          <w:rFonts w:ascii="仿宋_GB2312" w:eastAsia="仿宋_GB2312" w:hint="eastAsia"/>
          <w:bCs/>
          <w:kern w:val="34"/>
          <w:sz w:val="32"/>
          <w:szCs w:val="32"/>
        </w:rPr>
      </w:pPr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首届中国国际进口博览会将于今年11月在上海举行，这是以</w:t>
      </w:r>
      <w:r w:rsidRPr="00EC7636">
        <w:rPr>
          <w:rFonts w:ascii="仿宋_GB2312" w:eastAsia="仿宋_GB2312" w:hint="eastAsia"/>
          <w:sz w:val="32"/>
          <w:szCs w:val="32"/>
        </w:rPr>
        <w:t>习近平</w:t>
      </w:r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同志为核心的党中央</w:t>
      </w:r>
      <w:proofErr w:type="gramStart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作出</w:t>
      </w:r>
      <w:proofErr w:type="gramEnd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的一项重大决策，是我国主动向世界开放市场的重大政策宣示和行动，也是全面提升上海新一轮对外开放水平、打造城市核心竞争力的重要契机和载体。当前，进口博览会已经进入倒计时100天的决战决胜阶段，我们要响应市委号召、落实李强书记指示要求，充分发挥党组织的战斗堡垒作用和党员的先锋模范作用，为进口博览会添砖加瓦、保驾护航，现发出倡议如下：</w:t>
      </w:r>
    </w:p>
    <w:p w:rsidR="00AE4E41" w:rsidRPr="00EC7636" w:rsidRDefault="00AE4E41" w:rsidP="00AE4E41">
      <w:pPr>
        <w:overflowPunct w:val="0"/>
        <w:autoSpaceDN w:val="0"/>
        <w:spacing w:line="600" w:lineRule="exact"/>
        <w:ind w:firstLineChars="200" w:firstLine="640"/>
        <w:rPr>
          <w:rFonts w:ascii="仿宋_GB2312" w:eastAsia="仿宋_GB2312" w:hint="eastAsia"/>
          <w:bCs/>
          <w:kern w:val="34"/>
          <w:sz w:val="32"/>
          <w:szCs w:val="32"/>
        </w:rPr>
      </w:pPr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各级基层党组织要坚决服从、服务于进博大局，带领广大党员群众奋战一百天，把党的组织优势、组织资源、组织力量，转化为确保进口博览会成功举办的强大动能。</w:t>
      </w:r>
      <w:proofErr w:type="gramStart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在进博筹办</w:t>
      </w:r>
      <w:proofErr w:type="gramEnd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第一线，把支部建在重大工程上、建在重要项目上，让党的旗帜在</w:t>
      </w:r>
      <w:proofErr w:type="gramStart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进博最</w:t>
      </w:r>
      <w:proofErr w:type="gramEnd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前沿高高飘扬起来，确保项目建设、交通保障、会展配套、应急处置等工作高质量完成。在窗口单位和服务行业，尤其是地铁、公交、出租、民航、铁路、银行、邮政、酒店、商场、餐饮等行业，持续深化“岗位建新功、</w:t>
      </w:r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lastRenderedPageBreak/>
        <w:t>党员见行动”活动，为展客商和与会嘉宾提供安全、规范、周到、热情的接待工作，展现开放、包容、文明的城市形象。在全市城乡社区，加大宣传力度，切实提高党员群众的知晓率，激发当好东道主的光荣感、责任感。广泛开展各类党建联建活动，整体联动、形成合力，在全社会营造热烈浓厚氛围。</w:t>
      </w:r>
    </w:p>
    <w:p w:rsidR="00AE4E41" w:rsidRPr="00EC7636" w:rsidRDefault="00AE4E41" w:rsidP="00AE4E41">
      <w:pPr>
        <w:overflowPunct w:val="0"/>
        <w:autoSpaceDN w:val="0"/>
        <w:spacing w:line="600" w:lineRule="exact"/>
        <w:ind w:firstLineChars="211" w:firstLine="675"/>
        <w:rPr>
          <w:rFonts w:ascii="仿宋_GB2312" w:eastAsia="仿宋_GB2312" w:hint="eastAsia"/>
          <w:bCs/>
          <w:kern w:val="34"/>
          <w:sz w:val="32"/>
          <w:szCs w:val="32"/>
        </w:rPr>
      </w:pPr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广大党员要积极支持、踊跃参与“进博先锋行动”，团结动员市民群众齐心协力、共襄盛举，共同办好家门口的盛会。要拿出昂扬的精神面貌和顽强的工作作风，全力以赴、集中攻坚，做到</w:t>
      </w:r>
      <w:proofErr w:type="gramStart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进博会哪里</w:t>
      </w:r>
      <w:proofErr w:type="gramEnd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有需要，哪里就有党员，拉得出、顶得上、干得好，充分展现上海党员的战斗力。要投身志愿服务作奉献，在职党员主动到所在社区党组织报到，参与公益活动，充分用好当前正在开展的交通志愿者、</w:t>
      </w:r>
      <w:proofErr w:type="gramStart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维稳志愿者</w:t>
      </w:r>
      <w:proofErr w:type="gramEnd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、“平安地铁先锋行”等各类载体，以实际行动保畅通、保市容、保平安。广大党员从我做起、从身边做起，各级党员领导干部</w:t>
      </w:r>
      <w:proofErr w:type="gramStart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以上率</w:t>
      </w:r>
      <w:proofErr w:type="gramEnd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下、率先垂范，带动更多市民群众一起</w:t>
      </w:r>
      <w:proofErr w:type="gramStart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关注进博会</w:t>
      </w:r>
      <w:proofErr w:type="gramEnd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、</w:t>
      </w:r>
      <w:proofErr w:type="gramStart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支持进博会</w:t>
      </w:r>
      <w:proofErr w:type="gramEnd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、</w:t>
      </w:r>
      <w:proofErr w:type="gramStart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奋战进博会</w:t>
      </w:r>
      <w:proofErr w:type="gramEnd"/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。</w:t>
      </w:r>
    </w:p>
    <w:p w:rsidR="00AE4E41" w:rsidRDefault="00AE4E41" w:rsidP="00AE4E41">
      <w:pPr>
        <w:overflowPunct w:val="0"/>
        <w:autoSpaceDN w:val="0"/>
        <w:spacing w:line="600" w:lineRule="exact"/>
        <w:ind w:firstLineChars="211" w:firstLine="675"/>
        <w:rPr>
          <w:rFonts w:ascii="仿宋_GB2312" w:eastAsia="仿宋_GB2312"/>
          <w:bCs/>
          <w:kern w:val="34"/>
          <w:sz w:val="32"/>
          <w:szCs w:val="32"/>
        </w:rPr>
      </w:pPr>
      <w:r w:rsidRPr="00EC7636">
        <w:rPr>
          <w:rFonts w:ascii="仿宋_GB2312" w:eastAsia="仿宋_GB2312" w:hint="eastAsia"/>
          <w:bCs/>
          <w:kern w:val="34"/>
          <w:sz w:val="32"/>
          <w:szCs w:val="32"/>
        </w:rPr>
        <w:t>让我们积极行动起来，把每个基层党组织打造成坚强战斗堡垒，使每名党员努力成为一面鲜亮旗帜，为首届中国国际进口博览会成功举办提供坚强保证，交出满意答卷，不负中央、市委和各方来宾的殷切期望！</w:t>
      </w:r>
    </w:p>
    <w:p w:rsidR="00CC6074" w:rsidRPr="00AE4E41" w:rsidRDefault="00CC6074"/>
    <w:sectPr w:rsidR="00CC6074" w:rsidRPr="00AE4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41"/>
    <w:rsid w:val="00001AA5"/>
    <w:rsid w:val="00001BFE"/>
    <w:rsid w:val="000074BF"/>
    <w:rsid w:val="00015007"/>
    <w:rsid w:val="00017299"/>
    <w:rsid w:val="00037662"/>
    <w:rsid w:val="00040CBB"/>
    <w:rsid w:val="000434CE"/>
    <w:rsid w:val="00044228"/>
    <w:rsid w:val="000474FE"/>
    <w:rsid w:val="00060F96"/>
    <w:rsid w:val="00072843"/>
    <w:rsid w:val="00083F31"/>
    <w:rsid w:val="00085DDB"/>
    <w:rsid w:val="00092F81"/>
    <w:rsid w:val="00094185"/>
    <w:rsid w:val="000B5D5A"/>
    <w:rsid w:val="000C3F4B"/>
    <w:rsid w:val="000C7562"/>
    <w:rsid w:val="000F6836"/>
    <w:rsid w:val="00131625"/>
    <w:rsid w:val="0013520D"/>
    <w:rsid w:val="0015077F"/>
    <w:rsid w:val="00162288"/>
    <w:rsid w:val="00170F6B"/>
    <w:rsid w:val="001738F2"/>
    <w:rsid w:val="0017544D"/>
    <w:rsid w:val="00193F1B"/>
    <w:rsid w:val="001B0833"/>
    <w:rsid w:val="001B08FB"/>
    <w:rsid w:val="001B1F28"/>
    <w:rsid w:val="001D6514"/>
    <w:rsid w:val="002002EB"/>
    <w:rsid w:val="00212468"/>
    <w:rsid w:val="00232E50"/>
    <w:rsid w:val="00245654"/>
    <w:rsid w:val="0025216A"/>
    <w:rsid w:val="002666B4"/>
    <w:rsid w:val="00287402"/>
    <w:rsid w:val="002914DF"/>
    <w:rsid w:val="002A0701"/>
    <w:rsid w:val="002A51AC"/>
    <w:rsid w:val="002B392B"/>
    <w:rsid w:val="002E3070"/>
    <w:rsid w:val="0032253A"/>
    <w:rsid w:val="0032794B"/>
    <w:rsid w:val="00340047"/>
    <w:rsid w:val="00341071"/>
    <w:rsid w:val="00343423"/>
    <w:rsid w:val="00351144"/>
    <w:rsid w:val="003524A3"/>
    <w:rsid w:val="00380503"/>
    <w:rsid w:val="00380E61"/>
    <w:rsid w:val="00383692"/>
    <w:rsid w:val="00392E14"/>
    <w:rsid w:val="00394539"/>
    <w:rsid w:val="003A114D"/>
    <w:rsid w:val="003A2616"/>
    <w:rsid w:val="003C7C4C"/>
    <w:rsid w:val="003E0D5C"/>
    <w:rsid w:val="003F0528"/>
    <w:rsid w:val="003F1E09"/>
    <w:rsid w:val="00406E69"/>
    <w:rsid w:val="0041229B"/>
    <w:rsid w:val="00427901"/>
    <w:rsid w:val="00433A4C"/>
    <w:rsid w:val="00442E29"/>
    <w:rsid w:val="00443CA5"/>
    <w:rsid w:val="00444D61"/>
    <w:rsid w:val="0046557A"/>
    <w:rsid w:val="00492A52"/>
    <w:rsid w:val="004959AA"/>
    <w:rsid w:val="00495AAB"/>
    <w:rsid w:val="004C797A"/>
    <w:rsid w:val="004D517F"/>
    <w:rsid w:val="004E3287"/>
    <w:rsid w:val="004F1A30"/>
    <w:rsid w:val="005062B5"/>
    <w:rsid w:val="00515E93"/>
    <w:rsid w:val="005255D1"/>
    <w:rsid w:val="0053518E"/>
    <w:rsid w:val="00535BFE"/>
    <w:rsid w:val="00553AA0"/>
    <w:rsid w:val="005573ED"/>
    <w:rsid w:val="00574BD5"/>
    <w:rsid w:val="005935A4"/>
    <w:rsid w:val="00593DB4"/>
    <w:rsid w:val="005B147D"/>
    <w:rsid w:val="005B2340"/>
    <w:rsid w:val="005F6BE7"/>
    <w:rsid w:val="005F6C6F"/>
    <w:rsid w:val="005F755D"/>
    <w:rsid w:val="00620FC9"/>
    <w:rsid w:val="00661DFD"/>
    <w:rsid w:val="00680F20"/>
    <w:rsid w:val="00683462"/>
    <w:rsid w:val="00693A14"/>
    <w:rsid w:val="006942BA"/>
    <w:rsid w:val="006C358F"/>
    <w:rsid w:val="006D0AF1"/>
    <w:rsid w:val="006E62A4"/>
    <w:rsid w:val="006F0E99"/>
    <w:rsid w:val="006F2BA4"/>
    <w:rsid w:val="006F6BC2"/>
    <w:rsid w:val="007112F0"/>
    <w:rsid w:val="00724848"/>
    <w:rsid w:val="007A5BE3"/>
    <w:rsid w:val="007A6ADD"/>
    <w:rsid w:val="007A6D4A"/>
    <w:rsid w:val="007B2994"/>
    <w:rsid w:val="007B7EAA"/>
    <w:rsid w:val="007E2C1F"/>
    <w:rsid w:val="007E6C89"/>
    <w:rsid w:val="00810AB2"/>
    <w:rsid w:val="00814849"/>
    <w:rsid w:val="0083565A"/>
    <w:rsid w:val="0084277E"/>
    <w:rsid w:val="00862FF3"/>
    <w:rsid w:val="00863D8B"/>
    <w:rsid w:val="008659D6"/>
    <w:rsid w:val="00870029"/>
    <w:rsid w:val="00892B55"/>
    <w:rsid w:val="008C7E43"/>
    <w:rsid w:val="00904182"/>
    <w:rsid w:val="0090624D"/>
    <w:rsid w:val="00917A35"/>
    <w:rsid w:val="00933696"/>
    <w:rsid w:val="009342EF"/>
    <w:rsid w:val="00951B45"/>
    <w:rsid w:val="0097076E"/>
    <w:rsid w:val="00994350"/>
    <w:rsid w:val="009A1AC9"/>
    <w:rsid w:val="009A229B"/>
    <w:rsid w:val="009B7DE3"/>
    <w:rsid w:val="009F37C9"/>
    <w:rsid w:val="00A12F46"/>
    <w:rsid w:val="00A20D89"/>
    <w:rsid w:val="00A226F5"/>
    <w:rsid w:val="00A463F7"/>
    <w:rsid w:val="00A53DE1"/>
    <w:rsid w:val="00A639CC"/>
    <w:rsid w:val="00A72DFD"/>
    <w:rsid w:val="00A7485D"/>
    <w:rsid w:val="00A91C0D"/>
    <w:rsid w:val="00AA25E3"/>
    <w:rsid w:val="00AB22E5"/>
    <w:rsid w:val="00AC3578"/>
    <w:rsid w:val="00AE4E41"/>
    <w:rsid w:val="00AE61BA"/>
    <w:rsid w:val="00AF7C01"/>
    <w:rsid w:val="00B04B98"/>
    <w:rsid w:val="00B078E6"/>
    <w:rsid w:val="00B13140"/>
    <w:rsid w:val="00B20179"/>
    <w:rsid w:val="00B33DD7"/>
    <w:rsid w:val="00B42C00"/>
    <w:rsid w:val="00B44DD4"/>
    <w:rsid w:val="00B45AC0"/>
    <w:rsid w:val="00B47395"/>
    <w:rsid w:val="00B63680"/>
    <w:rsid w:val="00B83D53"/>
    <w:rsid w:val="00B85771"/>
    <w:rsid w:val="00B91DA9"/>
    <w:rsid w:val="00BC348F"/>
    <w:rsid w:val="00BD2DE2"/>
    <w:rsid w:val="00BE7993"/>
    <w:rsid w:val="00BF0149"/>
    <w:rsid w:val="00BF51D0"/>
    <w:rsid w:val="00C03A6F"/>
    <w:rsid w:val="00C11F91"/>
    <w:rsid w:val="00C14A7D"/>
    <w:rsid w:val="00C151B6"/>
    <w:rsid w:val="00C4111B"/>
    <w:rsid w:val="00C54B5B"/>
    <w:rsid w:val="00C7487C"/>
    <w:rsid w:val="00C81A3F"/>
    <w:rsid w:val="00C829BF"/>
    <w:rsid w:val="00C8487E"/>
    <w:rsid w:val="00CB23F9"/>
    <w:rsid w:val="00CC438A"/>
    <w:rsid w:val="00CC6074"/>
    <w:rsid w:val="00CD770D"/>
    <w:rsid w:val="00CD7A02"/>
    <w:rsid w:val="00CE6145"/>
    <w:rsid w:val="00D101E1"/>
    <w:rsid w:val="00D101EE"/>
    <w:rsid w:val="00D308C2"/>
    <w:rsid w:val="00D37457"/>
    <w:rsid w:val="00D40BAE"/>
    <w:rsid w:val="00D71A4B"/>
    <w:rsid w:val="00D82830"/>
    <w:rsid w:val="00D904DF"/>
    <w:rsid w:val="00D90DE5"/>
    <w:rsid w:val="00DA7603"/>
    <w:rsid w:val="00DA7CE4"/>
    <w:rsid w:val="00DC3507"/>
    <w:rsid w:val="00DC6574"/>
    <w:rsid w:val="00DD4B89"/>
    <w:rsid w:val="00DD794A"/>
    <w:rsid w:val="00DE284E"/>
    <w:rsid w:val="00DF09F2"/>
    <w:rsid w:val="00E02A6B"/>
    <w:rsid w:val="00E10AC8"/>
    <w:rsid w:val="00E15000"/>
    <w:rsid w:val="00E1758A"/>
    <w:rsid w:val="00E263DF"/>
    <w:rsid w:val="00E271A3"/>
    <w:rsid w:val="00E33F56"/>
    <w:rsid w:val="00E36BC8"/>
    <w:rsid w:val="00E50E74"/>
    <w:rsid w:val="00E63244"/>
    <w:rsid w:val="00E9012B"/>
    <w:rsid w:val="00EA4375"/>
    <w:rsid w:val="00EB1F0E"/>
    <w:rsid w:val="00EB272F"/>
    <w:rsid w:val="00EB6373"/>
    <w:rsid w:val="00ED0626"/>
    <w:rsid w:val="00ED5EBA"/>
    <w:rsid w:val="00EE2E32"/>
    <w:rsid w:val="00EF175C"/>
    <w:rsid w:val="00F13AC6"/>
    <w:rsid w:val="00F21C13"/>
    <w:rsid w:val="00F40EB9"/>
    <w:rsid w:val="00F44499"/>
    <w:rsid w:val="00F52195"/>
    <w:rsid w:val="00F54824"/>
    <w:rsid w:val="00F5622E"/>
    <w:rsid w:val="00F8042D"/>
    <w:rsid w:val="00FC0D26"/>
    <w:rsid w:val="00FC1B5C"/>
    <w:rsid w:val="00FD0907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5E2B7-F032-45CD-A4CD-8D34C034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傅家祺</dc:creator>
  <cp:keywords/>
  <dc:description/>
  <cp:lastModifiedBy>傅家祺</cp:lastModifiedBy>
  <cp:revision>1</cp:revision>
  <dcterms:created xsi:type="dcterms:W3CDTF">2018-08-31T10:22:00Z</dcterms:created>
  <dcterms:modified xsi:type="dcterms:W3CDTF">2018-08-31T10:23:00Z</dcterms:modified>
</cp:coreProperties>
</file>